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25" w:rsidRPr="003F026F" w:rsidRDefault="00FE5925" w:rsidP="00FE5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  <w:r>
        <w:rPr>
          <w:rFonts w:ascii="Times New Roman" w:hAnsi="Times New Roman" w:cs="Times New Roman"/>
          <w:sz w:val="28"/>
          <w:szCs w:val="28"/>
        </w:rPr>
        <w:br/>
        <w:t xml:space="preserve">депутатами </w:t>
      </w:r>
      <w:r w:rsidR="00CD4A2C">
        <w:rPr>
          <w:rFonts w:ascii="Times New Roman" w:hAnsi="Times New Roman" w:cs="Times New Roman"/>
          <w:sz w:val="28"/>
          <w:szCs w:val="28"/>
        </w:rPr>
        <w:t>Совета МР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представить </w:t>
      </w:r>
      <w:r>
        <w:rPr>
          <w:rFonts w:ascii="Times New Roman" w:hAnsi="Times New Roman" w:cs="Times New Roman"/>
          <w:sz w:val="28"/>
          <w:szCs w:val="28"/>
        </w:rPr>
        <w:br/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br/>
        <w:t>за период с 1 января 2022 года по 31 декабря 202</w:t>
      </w:r>
      <w:r w:rsidR="00A828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70"/>
        <w:gridCol w:w="1999"/>
        <w:gridCol w:w="1843"/>
        <w:gridCol w:w="1843"/>
        <w:gridCol w:w="1701"/>
        <w:gridCol w:w="1984"/>
      </w:tblGrid>
      <w:tr w:rsidR="00FE5925" w:rsidRPr="003F026F" w:rsidTr="00586699">
        <w:tc>
          <w:tcPr>
            <w:tcW w:w="1809" w:type="dxa"/>
            <w:vMerge w:val="restart"/>
          </w:tcPr>
          <w:p w:rsidR="00FE5925" w:rsidRPr="003F026F" w:rsidRDefault="00FE5925" w:rsidP="00CD4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 </w:t>
            </w:r>
            <w:r w:rsidR="00CD4A2C">
              <w:rPr>
                <w:rFonts w:ascii="Times New Roman" w:hAnsi="Times New Roman" w:cs="Times New Roman"/>
              </w:rPr>
              <w:t>Совета МР «Балейский район»</w:t>
            </w:r>
          </w:p>
        </w:tc>
        <w:tc>
          <w:tcPr>
            <w:tcW w:w="1843" w:type="dxa"/>
            <w:vMerge w:val="restart"/>
          </w:tcPr>
          <w:p w:rsidR="00FE5925" w:rsidRPr="003F026F" w:rsidRDefault="00FE5925" w:rsidP="00CD4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Избранное число депутатов </w:t>
            </w:r>
            <w:r w:rsidR="00CD4A2C">
              <w:rPr>
                <w:rFonts w:ascii="Times New Roman" w:hAnsi="Times New Roman" w:cs="Times New Roman"/>
              </w:rPr>
              <w:t>Совета МР «Балейский район»</w:t>
            </w:r>
          </w:p>
        </w:tc>
        <w:tc>
          <w:tcPr>
            <w:tcW w:w="3969" w:type="dxa"/>
            <w:gridSpan w:val="2"/>
          </w:tcPr>
          <w:p w:rsidR="00FE5925" w:rsidRPr="003F026F" w:rsidRDefault="00FE5925" w:rsidP="00CD4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депутатов </w:t>
            </w:r>
            <w:r w:rsidR="00CD4A2C">
              <w:rPr>
                <w:rFonts w:ascii="Times New Roman" w:hAnsi="Times New Roman" w:cs="Times New Roman"/>
              </w:rPr>
              <w:t>Совета МР «Балейский район»</w:t>
            </w:r>
            <w:r>
              <w:rPr>
                <w:rFonts w:ascii="Times New Roman" w:hAnsi="Times New Roman" w:cs="Times New Roman"/>
              </w:rPr>
              <w:br/>
              <w:t xml:space="preserve">осуществляющих депутатскую деятельность на профессиональной основе </w:t>
            </w:r>
          </w:p>
        </w:tc>
        <w:tc>
          <w:tcPr>
            <w:tcW w:w="7371" w:type="dxa"/>
            <w:gridSpan w:val="4"/>
          </w:tcPr>
          <w:p w:rsidR="00FE5925" w:rsidRDefault="00FE5925" w:rsidP="00CD4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депутатов </w:t>
            </w:r>
            <w:r w:rsidR="00CD4A2C">
              <w:rPr>
                <w:rFonts w:ascii="Times New Roman" w:hAnsi="Times New Roman" w:cs="Times New Roman"/>
              </w:rPr>
              <w:t>Совета МР «Балейский район»</w:t>
            </w:r>
            <w:r>
              <w:rPr>
                <w:rFonts w:ascii="Times New Roman" w:hAnsi="Times New Roman" w:cs="Times New Roman"/>
              </w:rPr>
              <w:br/>
              <w:t xml:space="preserve">осуществляющих депутатскую деятельность </w:t>
            </w:r>
            <w:r>
              <w:rPr>
                <w:rFonts w:ascii="Times New Roman" w:hAnsi="Times New Roman" w:cs="Times New Roman"/>
              </w:rPr>
              <w:br/>
              <w:t>без отрыва от основной деятельности</w:t>
            </w:r>
          </w:p>
        </w:tc>
      </w:tr>
      <w:tr w:rsidR="00FE5925" w:rsidRPr="003F026F" w:rsidTr="00586699">
        <w:tc>
          <w:tcPr>
            <w:tcW w:w="1809" w:type="dxa"/>
            <w:vMerge/>
          </w:tcPr>
          <w:p w:rsidR="00FE5925" w:rsidRPr="003F026F" w:rsidRDefault="00FE5925" w:rsidP="00586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E5925" w:rsidRPr="003F026F" w:rsidRDefault="00FE5925" w:rsidP="00586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FE5925" w:rsidRPr="00EF50D6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1" w:type="dxa"/>
            <w:gridSpan w:val="4"/>
          </w:tcPr>
          <w:p w:rsidR="00FE5925" w:rsidRPr="00EF50D6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E5925" w:rsidRPr="00540277" w:rsidTr="00586699">
        <w:tc>
          <w:tcPr>
            <w:tcW w:w="1809" w:type="dxa"/>
            <w:vMerge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Представившие сведения о доходах, расходах,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 xml:space="preserve">об имуществе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и обязательствах имущественного характера</w:t>
            </w:r>
          </w:p>
        </w:tc>
        <w:tc>
          <w:tcPr>
            <w:tcW w:w="1999" w:type="dxa"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</w:t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 xml:space="preserve">редставившие сведения о доходах, расходах,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об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Представившие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случае совершения сделок, предусмотренных частью 1 статьи 3 Федерального закона от 3 декаб-ря 2012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230-ФЗ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843" w:type="dxa"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Представившие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частью 4</w:t>
            </w:r>
            <w:r w:rsidRPr="00BB6A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 12</w:t>
            </w:r>
            <w:r w:rsidRPr="00BB6A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B6AA3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25 декабря 2008 года № 273-ФЗ "О противодействии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коррупции"</w:t>
            </w:r>
          </w:p>
        </w:tc>
        <w:tc>
          <w:tcPr>
            <w:tcW w:w="1701" w:type="dxa"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Представившие уведомление о несовершении сделок</w:t>
            </w:r>
          </w:p>
        </w:tc>
        <w:tc>
          <w:tcPr>
            <w:tcW w:w="1984" w:type="dxa"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86">
              <w:rPr>
                <w:rFonts w:ascii="Times New Roman" w:hAnsi="Times New Roman" w:cs="Times New Roman"/>
                <w:sz w:val="20"/>
                <w:szCs w:val="20"/>
              </w:rPr>
              <w:t>Не представившие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не представившие уведомление о несовершении сделок</w:t>
            </w:r>
          </w:p>
        </w:tc>
      </w:tr>
      <w:tr w:rsidR="00FE5925" w:rsidRPr="003F026F" w:rsidTr="00586699">
        <w:tc>
          <w:tcPr>
            <w:tcW w:w="1809" w:type="dxa"/>
          </w:tcPr>
          <w:p w:rsidR="00FE5925" w:rsidRPr="00EF50D6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3" w:type="dxa"/>
          </w:tcPr>
          <w:p w:rsidR="00FE5925" w:rsidRPr="00EF50D6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70" w:type="dxa"/>
          </w:tcPr>
          <w:p w:rsidR="00FE5925" w:rsidRPr="00B872AE" w:rsidRDefault="00A828FD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9" w:type="dxa"/>
          </w:tcPr>
          <w:p w:rsidR="00FE5925" w:rsidRPr="00B872AE" w:rsidRDefault="00FE5925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</w:tcPr>
          <w:p w:rsidR="00FE5925" w:rsidRPr="00B872AE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</w:tcPr>
          <w:p w:rsidR="00FE5925" w:rsidRPr="00B872AE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FE5925" w:rsidRPr="00B872AE" w:rsidRDefault="00A828FD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E5925" w:rsidRPr="00B872AE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B4FE3" w:rsidRDefault="00A828FD"/>
    <w:sectPr w:rsidR="006B4FE3" w:rsidSect="00FE59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4"/>
    <w:rsid w:val="0024197D"/>
    <w:rsid w:val="00771CE9"/>
    <w:rsid w:val="00A828FD"/>
    <w:rsid w:val="00B757B4"/>
    <w:rsid w:val="00CD4A2C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2023-05-02T02:20:00Z</dcterms:created>
  <dcterms:modified xsi:type="dcterms:W3CDTF">2024-04-23T02:16:00Z</dcterms:modified>
</cp:coreProperties>
</file>